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A1" w:rsidRDefault="001947FE" w:rsidP="004E57CE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КЕМЕРОВСКИЙ МУНИЦИПАЛЬНЫЙ ОКРУГ</w:t>
      </w:r>
    </w:p>
    <w:p w:rsidR="001947FE" w:rsidRPr="004E57CE" w:rsidRDefault="001947FE" w:rsidP="004E57CE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2F75" w:rsidRDefault="001947FE" w:rsidP="001947FE">
      <w:pPr>
        <w:shd w:val="clear" w:color="auto" w:fill="FFFFFF" w:themeFill="background1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 - а</w:t>
      </w:r>
      <w:r w:rsidR="003943A7" w:rsidRPr="00874CBB">
        <w:rPr>
          <w:rFonts w:ascii="Times New Roman" w:eastAsia="Times New Roman" w:hAnsi="Times New Roman" w:cs="Times New Roman"/>
          <w:b/>
          <w:bCs/>
          <w:sz w:val="28"/>
          <w:szCs w:val="28"/>
        </w:rPr>
        <w:t>налитическая спра</w:t>
      </w:r>
      <w:r w:rsidR="003943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дошкольных группах и детских садов Кемеровского муниципального округа.</w:t>
      </w:r>
    </w:p>
    <w:p w:rsidR="001947FE" w:rsidRDefault="001947FE" w:rsidP="000B0229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47FE">
        <w:rPr>
          <w:rFonts w:ascii="Times New Roman" w:eastAsia="Times New Roman" w:hAnsi="Times New Roman" w:cs="Times New Roman"/>
          <w:sz w:val="28"/>
          <w:szCs w:val="28"/>
        </w:rPr>
        <w:t>В Кемеровском 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</w:t>
      </w:r>
      <w:r w:rsidR="006D4426">
        <w:rPr>
          <w:rFonts w:ascii="Times New Roman" w:eastAsia="Times New Roman" w:hAnsi="Times New Roman" w:cs="Times New Roman"/>
          <w:sz w:val="28"/>
          <w:szCs w:val="28"/>
        </w:rPr>
        <w:t xml:space="preserve">2 дошкольные образовательные организации и </w:t>
      </w:r>
      <w:r w:rsidRPr="001947F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D4426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дошкольных </w:t>
      </w:r>
      <w:r w:rsidR="006D4426">
        <w:rPr>
          <w:rFonts w:ascii="Times New Roman" w:eastAsia="Times New Roman" w:hAnsi="Times New Roman" w:cs="Times New Roman"/>
          <w:sz w:val="28"/>
          <w:szCs w:val="28"/>
        </w:rPr>
        <w:t>групп в составе общео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бразовательных организаций.</w:t>
      </w:r>
    </w:p>
    <w:p w:rsidR="001947FE" w:rsidRDefault="001947FE" w:rsidP="004E57CE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47FE">
        <w:rPr>
          <w:rFonts w:ascii="Times New Roman" w:eastAsia="Times New Roman" w:hAnsi="Times New Roman" w:cs="Times New Roman"/>
          <w:b/>
          <w:sz w:val="28"/>
          <w:szCs w:val="28"/>
        </w:rPr>
        <w:t>Учредитель образовательных учреждений КМО: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образования Кемеровского муниципального округа.</w:t>
      </w:r>
    </w:p>
    <w:p w:rsidR="001947FE" w:rsidRDefault="001947FE" w:rsidP="007B66AC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3C7">
        <w:rPr>
          <w:rFonts w:ascii="Times New Roman" w:eastAsia="Times New Roman" w:hAnsi="Times New Roman" w:cs="Times New Roman"/>
          <w:b/>
          <w:sz w:val="28"/>
          <w:szCs w:val="28"/>
        </w:rPr>
        <w:t>Режим работы дошкольных образовательных организаций:</w:t>
      </w:r>
      <w:r w:rsidR="00CC33C7" w:rsidRPr="00CC33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B66AC" w:rsidRPr="007B66AC" w:rsidRDefault="007B66AC" w:rsidP="007B66AC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66AC">
        <w:rPr>
          <w:rFonts w:ascii="Times New Roman" w:eastAsia="Times New Roman" w:hAnsi="Times New Roman" w:cs="Times New Roman"/>
          <w:sz w:val="28"/>
          <w:szCs w:val="28"/>
        </w:rPr>
        <w:t>(пятидневная рабочая неделя, суббота и воскресенье – выходные)</w:t>
      </w:r>
    </w:p>
    <w:p w:rsidR="00CC33C7" w:rsidRDefault="00CC33C7" w:rsidP="007B66AC">
      <w:pPr>
        <w:pStyle w:val="a4"/>
        <w:numPr>
          <w:ilvl w:val="0"/>
          <w:numId w:val="2"/>
        </w:num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Общеразвивающие группы – 12 часов.</w:t>
      </w:r>
    </w:p>
    <w:p w:rsidR="00CC33C7" w:rsidRDefault="00CC33C7" w:rsidP="00CC33C7">
      <w:pPr>
        <w:pStyle w:val="a4"/>
        <w:numPr>
          <w:ilvl w:val="0"/>
          <w:numId w:val="2"/>
        </w:num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Группы кратковременного пребывания – 2-4 часа.</w:t>
      </w:r>
    </w:p>
    <w:p w:rsidR="000B0229" w:rsidRPr="00E7201C" w:rsidRDefault="00CC33C7" w:rsidP="00CC33C7">
      <w:pPr>
        <w:pStyle w:val="a4"/>
        <w:numPr>
          <w:ilvl w:val="0"/>
          <w:numId w:val="2"/>
        </w:num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Группы круглосуточного пребывания – 24 часа.</w:t>
      </w:r>
    </w:p>
    <w:p w:rsidR="00E7201C" w:rsidRPr="00E7201C" w:rsidRDefault="000B0229" w:rsidP="00E7201C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01C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приема воспитанников в </w:t>
      </w:r>
      <w:r w:rsidR="00E7201C" w:rsidRPr="00E7201C">
        <w:rPr>
          <w:rFonts w:ascii="Times New Roman" w:eastAsia="Times New Roman" w:hAnsi="Times New Roman" w:cs="Times New Roman"/>
          <w:b/>
          <w:sz w:val="28"/>
          <w:szCs w:val="28"/>
        </w:rPr>
        <w:t>дошкольные образовательные организации КМО</w:t>
      </w:r>
      <w:r w:rsidRPr="00E7201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0B0229" w:rsidRDefault="000B0229" w:rsidP="000B0229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0229">
        <w:rPr>
          <w:rFonts w:ascii="Times New Roman" w:eastAsia="Times New Roman" w:hAnsi="Times New Roman" w:cs="Times New Roman"/>
          <w:sz w:val="28"/>
          <w:szCs w:val="28"/>
        </w:rPr>
        <w:t>Прием осуществляется в соответствии с Положением о</w:t>
      </w:r>
      <w:r w:rsidR="00E7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229">
        <w:rPr>
          <w:rFonts w:ascii="Times New Roman" w:eastAsia="Times New Roman" w:hAnsi="Times New Roman" w:cs="Times New Roman"/>
          <w:sz w:val="28"/>
          <w:szCs w:val="28"/>
        </w:rPr>
        <w:t>порядке приема детей в муниципальное образовательное учреждение через АИС</w:t>
      </w:r>
      <w:r w:rsidR="00E7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229">
        <w:rPr>
          <w:rFonts w:ascii="Times New Roman" w:eastAsia="Times New Roman" w:hAnsi="Times New Roman" w:cs="Times New Roman"/>
          <w:sz w:val="28"/>
          <w:szCs w:val="28"/>
        </w:rPr>
        <w:t>«Электронный детский сад». Отношения между родителями воспитанников и законными</w:t>
      </w:r>
      <w:r w:rsidR="00E7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229">
        <w:rPr>
          <w:rFonts w:ascii="Times New Roman" w:eastAsia="Times New Roman" w:hAnsi="Times New Roman" w:cs="Times New Roman"/>
          <w:sz w:val="28"/>
          <w:szCs w:val="28"/>
        </w:rPr>
        <w:t>представителями строятся на договорной основе.</w:t>
      </w:r>
    </w:p>
    <w:p w:rsidR="00E7201C" w:rsidRPr="003066FA" w:rsidRDefault="00E7201C" w:rsidP="003066FA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6FA">
        <w:rPr>
          <w:rFonts w:ascii="Times New Roman" w:eastAsia="Times New Roman" w:hAnsi="Times New Roman" w:cs="Times New Roman"/>
          <w:b/>
          <w:sz w:val="28"/>
          <w:szCs w:val="28"/>
        </w:rPr>
        <w:t>Основные виды деятельности:</w:t>
      </w:r>
    </w:p>
    <w:p w:rsidR="00E7201C" w:rsidRPr="00E7201C" w:rsidRDefault="003066FA" w:rsidP="003066FA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201C" w:rsidRPr="00E7201C">
        <w:rPr>
          <w:rFonts w:ascii="Times New Roman" w:eastAsia="Times New Roman" w:hAnsi="Times New Roman" w:cs="Times New Roman"/>
          <w:sz w:val="28"/>
          <w:szCs w:val="28"/>
        </w:rPr>
        <w:t>реализация основной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ФОП</w:t>
      </w:r>
      <w:r w:rsidR="00E7201C" w:rsidRPr="00E72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201C" w:rsidRPr="00E7201C" w:rsidRDefault="003066FA" w:rsidP="003066FA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201C" w:rsidRPr="00E7201C">
        <w:rPr>
          <w:rFonts w:ascii="Times New Roman" w:eastAsia="Times New Roman" w:hAnsi="Times New Roman" w:cs="Times New Roman"/>
          <w:sz w:val="28"/>
          <w:szCs w:val="28"/>
        </w:rPr>
        <w:t>реализация адаптированной образовательной программы дошкольного образования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01C" w:rsidRPr="00E7201C">
        <w:rPr>
          <w:rFonts w:ascii="Times New Roman" w:eastAsia="Times New Roman" w:hAnsi="Times New Roman" w:cs="Times New Roman"/>
          <w:sz w:val="28"/>
          <w:szCs w:val="28"/>
        </w:rPr>
        <w:t xml:space="preserve">детей с </w:t>
      </w:r>
      <w:r>
        <w:rPr>
          <w:rFonts w:ascii="Times New Roman" w:eastAsia="Times New Roman" w:hAnsi="Times New Roman" w:cs="Times New Roman"/>
          <w:sz w:val="28"/>
          <w:szCs w:val="28"/>
        </w:rPr>
        <w:t>ОВЗ</w:t>
      </w:r>
      <w:r w:rsidR="00E7201C" w:rsidRPr="00E720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201C" w:rsidRDefault="003066FA" w:rsidP="00E7201C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201C" w:rsidRPr="00E7201C">
        <w:rPr>
          <w:rFonts w:ascii="Times New Roman" w:eastAsia="Times New Roman" w:hAnsi="Times New Roman" w:cs="Times New Roman"/>
          <w:sz w:val="28"/>
          <w:szCs w:val="28"/>
        </w:rPr>
        <w:t>осуществление присмотра и ухода за детьми.</w:t>
      </w:r>
    </w:p>
    <w:p w:rsidR="00727F13" w:rsidRDefault="00727F13" w:rsidP="00E7201C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7F13" w:rsidRDefault="00727F13" w:rsidP="00E7201C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B442E" w:rsidRDefault="009B442E" w:rsidP="009B442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9B442E" w:rsidRDefault="009B442E" w:rsidP="009B442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9B442E" w:rsidRDefault="009B442E" w:rsidP="009B442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9B442E" w:rsidRDefault="009B442E" w:rsidP="009B442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9B442E" w:rsidRDefault="009B442E" w:rsidP="009B442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9B442E" w:rsidRDefault="009B442E" w:rsidP="009B442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9B442E" w:rsidRDefault="009B442E" w:rsidP="009B442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9B442E" w:rsidRDefault="009B442E" w:rsidP="009B442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9B442E" w:rsidRDefault="009B442E" w:rsidP="009B442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6D4426" w:rsidRDefault="006D4426" w:rsidP="009B442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6D4426" w:rsidRDefault="006D4426" w:rsidP="009B442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9B442E" w:rsidRDefault="009B442E" w:rsidP="009B442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865836" w:rsidRDefault="00865836" w:rsidP="00865836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865836" w:rsidRDefault="00865836" w:rsidP="0086583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865836">
        <w:rPr>
          <w:rFonts w:ascii="Times New Roman" w:hAnsi="Times New Roman" w:cs="Times New Roman"/>
          <w:b/>
          <w:color w:val="111111"/>
          <w:sz w:val="28"/>
          <w:szCs w:val="28"/>
        </w:rPr>
        <w:t>Соответствие предметно – пространственной среды групповых помещений в дошкольных образовательных организациях Кемеровского муниципального округа установленным требованиям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172A8" w:rsidRPr="00865836" w:rsidRDefault="00D172A8" w:rsidP="0086583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72A8" w:rsidRDefault="00D172A8" w:rsidP="00862218">
      <w:pPr>
        <w:shd w:val="clear" w:color="auto" w:fill="FFFFFF" w:themeFill="background1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72A8">
        <w:rPr>
          <w:rFonts w:ascii="Times New Roman" w:eastAsia="Times New Roman" w:hAnsi="Times New Roman" w:cs="Times New Roman"/>
          <w:sz w:val="28"/>
          <w:szCs w:val="28"/>
        </w:rPr>
        <w:t>Развивающая среда выступает в роли стимулятора, движущей силы в целостном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72A8">
        <w:rPr>
          <w:rFonts w:ascii="Times New Roman" w:eastAsia="Times New Roman" w:hAnsi="Times New Roman" w:cs="Times New Roman"/>
          <w:sz w:val="28"/>
          <w:szCs w:val="28"/>
        </w:rPr>
        <w:t>процессе становления личности ребенка, она обогащает личностное развитие.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72A8">
        <w:rPr>
          <w:rFonts w:ascii="Times New Roman" w:eastAsia="Times New Roman" w:hAnsi="Times New Roman" w:cs="Times New Roman"/>
          <w:sz w:val="28"/>
          <w:szCs w:val="28"/>
        </w:rPr>
        <w:t>Функция педагога заключается в том, чтобы, используя РППС и ее средства,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72A8">
        <w:rPr>
          <w:rFonts w:ascii="Times New Roman" w:eastAsia="Times New Roman" w:hAnsi="Times New Roman" w:cs="Times New Roman"/>
          <w:sz w:val="28"/>
          <w:szCs w:val="28"/>
        </w:rPr>
        <w:t>помочь ребенку обнаружить в себе и развивать то, что присуще ребенку. Поэтому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72A8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в </w:t>
      </w:r>
      <w:r w:rsidRPr="00D172A8">
        <w:rPr>
          <w:rFonts w:ascii="Times New Roman" w:hAnsi="Times New Roman" w:cs="Times New Roman"/>
          <w:color w:val="111111"/>
          <w:sz w:val="28"/>
          <w:szCs w:val="28"/>
        </w:rPr>
        <w:t>дошкольных образовательных организациях Кемеровского муниципального округа</w:t>
      </w:r>
      <w:r w:rsidRPr="00D172A8">
        <w:rPr>
          <w:rFonts w:ascii="Times New Roman" w:eastAsia="Times New Roman" w:hAnsi="Times New Roman" w:cs="Times New Roman"/>
          <w:sz w:val="28"/>
          <w:szCs w:val="28"/>
        </w:rPr>
        <w:t xml:space="preserve"> уделяется конструированию среды, в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72A8">
        <w:rPr>
          <w:rFonts w:ascii="Times New Roman" w:eastAsia="Times New Roman" w:hAnsi="Times New Roman" w:cs="Times New Roman"/>
          <w:sz w:val="28"/>
          <w:szCs w:val="28"/>
        </w:rPr>
        <w:t>происходит обучение и саморазвитие творческой активности дошкольника.</w:t>
      </w:r>
    </w:p>
    <w:p w:rsidR="00862218" w:rsidRDefault="00C30BA2" w:rsidP="00862218">
      <w:pPr>
        <w:shd w:val="clear" w:color="auto" w:fill="FFFFFF" w:themeFill="background1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D172A8">
        <w:rPr>
          <w:rFonts w:ascii="Times New Roman" w:hAnsi="Times New Roman" w:cs="Times New Roman"/>
          <w:color w:val="111111"/>
          <w:sz w:val="28"/>
          <w:szCs w:val="28"/>
        </w:rPr>
        <w:t>дошкольных образовательных организациях Кемеровского муниципального округа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при проектировании РППС</w:t>
      </w:r>
      <w:r w:rsidRPr="00D17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рекомендациям с</w:t>
      </w:r>
      <w:r w:rsidR="00862218" w:rsidRPr="00862218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62218" w:rsidRPr="00862218">
        <w:rPr>
          <w:rFonts w:ascii="Times New Roman" w:eastAsia="Times New Roman" w:hAnsi="Times New Roman" w:cs="Times New Roman"/>
          <w:sz w:val="28"/>
          <w:szCs w:val="28"/>
        </w:rPr>
        <w:t xml:space="preserve"> РАО при выборе учебно-методических материалов</w:t>
      </w:r>
      <w:r w:rsidR="00862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ориентировались на ФОП ДО, а </w:t>
      </w:r>
      <w:r w:rsidR="000576AC"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выбрали для себя наиболее оптимальный вариант из трех, предложенных специалистами: </w:t>
      </w:r>
      <w:r w:rsidR="0086221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62218" w:rsidRPr="0086221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62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218" w:rsidRPr="00862218">
        <w:rPr>
          <w:rFonts w:ascii="Times New Roman" w:eastAsia="Times New Roman" w:hAnsi="Times New Roman" w:cs="Times New Roman"/>
          <w:sz w:val="28"/>
          <w:szCs w:val="28"/>
        </w:rPr>
        <w:t>пространствам, функциональным модулям и в виде центров детской активности.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2218" w:rsidRPr="00000D24" w:rsidRDefault="00000D24" w:rsidP="00000D24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218" w:rsidRPr="00000D24">
        <w:rPr>
          <w:rFonts w:ascii="Times New Roman" w:eastAsia="Times New Roman" w:hAnsi="Times New Roman" w:cs="Times New Roman"/>
          <w:b/>
          <w:sz w:val="28"/>
          <w:szCs w:val="28"/>
        </w:rPr>
        <w:t>1 вариант. Проектирование среды по пространствам</w:t>
      </w:r>
      <w:r w:rsidR="003251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0BA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32518A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например, дошкольные группы МБОУ </w:t>
      </w:r>
      <w:r w:rsidR="009B442E">
        <w:rPr>
          <w:rFonts w:ascii="Times New Roman" w:eastAsia="Times New Roman" w:hAnsi="Times New Roman" w:cs="Times New Roman"/>
          <w:b/>
          <w:sz w:val="28"/>
          <w:szCs w:val="28"/>
        </w:rPr>
        <w:t>«Мозжухинская ООШ», МБОУ «Арсен</w:t>
      </w:r>
      <w:r w:rsidR="0032518A">
        <w:rPr>
          <w:rFonts w:ascii="Times New Roman" w:eastAsia="Times New Roman" w:hAnsi="Times New Roman" w:cs="Times New Roman"/>
          <w:b/>
          <w:sz w:val="28"/>
          <w:szCs w:val="28"/>
        </w:rPr>
        <w:t>тьевская СОШ»).</w:t>
      </w:r>
    </w:p>
    <w:p w:rsidR="00862218" w:rsidRPr="00862218" w:rsidRDefault="00862218" w:rsidP="00000D24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2218">
        <w:rPr>
          <w:rFonts w:ascii="Times New Roman" w:eastAsia="Times New Roman" w:hAnsi="Times New Roman" w:cs="Times New Roman"/>
          <w:sz w:val="28"/>
          <w:szCs w:val="28"/>
        </w:rPr>
        <w:t xml:space="preserve">В групповых помещениях все оборудование </w:t>
      </w:r>
      <w:r w:rsidR="00C30BA2">
        <w:rPr>
          <w:rFonts w:ascii="Times New Roman" w:eastAsia="Times New Roman" w:hAnsi="Times New Roman" w:cs="Times New Roman"/>
          <w:sz w:val="28"/>
          <w:szCs w:val="28"/>
        </w:rPr>
        <w:t>объединено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 xml:space="preserve"> по трем</w:t>
      </w:r>
      <w:r w:rsidR="0000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>пространствам:</w:t>
      </w:r>
    </w:p>
    <w:p w:rsidR="00862218" w:rsidRPr="00862218" w:rsidRDefault="00C30BA2" w:rsidP="00000D24">
      <w:pPr>
        <w:shd w:val="clear" w:color="auto" w:fill="FFFFFF" w:themeFill="background1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62218" w:rsidRPr="00862218">
        <w:rPr>
          <w:rFonts w:ascii="Times New Roman" w:eastAsia="Times New Roman" w:hAnsi="Times New Roman" w:cs="Times New Roman"/>
          <w:sz w:val="28"/>
          <w:szCs w:val="28"/>
        </w:rPr>
        <w:t xml:space="preserve"> активной деятельности,</w:t>
      </w:r>
    </w:p>
    <w:p w:rsidR="00862218" w:rsidRPr="00862218" w:rsidRDefault="00C30BA2" w:rsidP="00000D24">
      <w:pPr>
        <w:shd w:val="clear" w:color="auto" w:fill="FFFFFF" w:themeFill="background1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2218" w:rsidRPr="00862218">
        <w:rPr>
          <w:rFonts w:ascii="Times New Roman" w:eastAsia="Times New Roman" w:hAnsi="Times New Roman" w:cs="Times New Roman"/>
          <w:sz w:val="28"/>
          <w:szCs w:val="28"/>
        </w:rPr>
        <w:t>спокойной деятельности,</w:t>
      </w:r>
    </w:p>
    <w:p w:rsidR="00000D24" w:rsidRDefault="00C30BA2" w:rsidP="00000D24">
      <w:pPr>
        <w:shd w:val="clear" w:color="auto" w:fill="FFFFFF" w:themeFill="background1"/>
        <w:spacing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2218" w:rsidRPr="00862218">
        <w:rPr>
          <w:rFonts w:ascii="Times New Roman" w:eastAsia="Times New Roman" w:hAnsi="Times New Roman" w:cs="Times New Roman"/>
          <w:sz w:val="28"/>
          <w:szCs w:val="28"/>
        </w:rPr>
        <w:t xml:space="preserve"> познания и творчества.</w:t>
      </w:r>
    </w:p>
    <w:p w:rsidR="00862218" w:rsidRPr="00000D24" w:rsidRDefault="00862218" w:rsidP="00000D24">
      <w:pPr>
        <w:shd w:val="clear" w:color="auto" w:fill="FFFFFF" w:themeFill="background1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24">
        <w:rPr>
          <w:rFonts w:ascii="Times New Roman" w:eastAsia="Times New Roman" w:hAnsi="Times New Roman" w:cs="Times New Roman"/>
          <w:b/>
          <w:sz w:val="28"/>
          <w:szCs w:val="28"/>
        </w:rPr>
        <w:t>2 вариант. Проектирования среды по функциональным модулям</w:t>
      </w:r>
      <w:r w:rsidR="0032518A">
        <w:rPr>
          <w:rFonts w:ascii="Times New Roman" w:eastAsia="Times New Roman" w:hAnsi="Times New Roman" w:cs="Times New Roman"/>
          <w:b/>
          <w:sz w:val="28"/>
          <w:szCs w:val="28"/>
        </w:rPr>
        <w:t xml:space="preserve"> (например, дошкольные группы МБОУ «</w:t>
      </w:r>
      <w:r w:rsidR="00B81973">
        <w:rPr>
          <w:rFonts w:ascii="Times New Roman" w:eastAsia="Times New Roman" w:hAnsi="Times New Roman" w:cs="Times New Roman"/>
          <w:b/>
          <w:sz w:val="28"/>
          <w:szCs w:val="28"/>
        </w:rPr>
        <w:t>Ясногорская СОШ», МБОУ «Пригородная СОШ»</w:t>
      </w:r>
    </w:p>
    <w:p w:rsidR="00862218" w:rsidRPr="00862218" w:rsidRDefault="00862218" w:rsidP="002C7FF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2218">
        <w:rPr>
          <w:rFonts w:ascii="Times New Roman" w:eastAsia="Times New Roman" w:hAnsi="Times New Roman" w:cs="Times New Roman"/>
          <w:sz w:val="28"/>
          <w:szCs w:val="28"/>
        </w:rPr>
        <w:t>Функциональный</w:t>
      </w:r>
      <w:r w:rsidR="0000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="0000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0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00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>компонентов по видам детской деятельности: учебных пособий, игр, игрушек,</w:t>
      </w:r>
      <w:r w:rsidR="0000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>материалов, оборудования, инвентаря.</w:t>
      </w:r>
    </w:p>
    <w:p w:rsidR="00000D24" w:rsidRDefault="00862218" w:rsidP="00000D24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2218">
        <w:rPr>
          <w:rFonts w:ascii="Times New Roman" w:eastAsia="Times New Roman" w:hAnsi="Times New Roman" w:cs="Times New Roman"/>
          <w:sz w:val="28"/>
          <w:szCs w:val="28"/>
        </w:rPr>
        <w:t>11 функциональных модулей:</w:t>
      </w:r>
    </w:p>
    <w:p w:rsidR="00862218" w:rsidRPr="002C7FF5" w:rsidRDefault="00862218" w:rsidP="002C7FF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7FF5">
        <w:rPr>
          <w:rFonts w:ascii="Times New Roman" w:eastAsia="Times New Roman" w:hAnsi="Times New Roman" w:cs="Times New Roman"/>
          <w:sz w:val="28"/>
          <w:szCs w:val="28"/>
        </w:rPr>
        <w:t>игровой;</w:t>
      </w:r>
    </w:p>
    <w:p w:rsidR="00000D24" w:rsidRPr="002C7FF5" w:rsidRDefault="00862218" w:rsidP="002C7FF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7FF5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физкультурно-оздоровительный;</w:t>
      </w:r>
    </w:p>
    <w:p w:rsidR="00000D24" w:rsidRPr="002C7FF5" w:rsidRDefault="00862218" w:rsidP="002C7FF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7FF5">
        <w:rPr>
          <w:rFonts w:ascii="Times New Roman" w:eastAsia="Times New Roman" w:hAnsi="Times New Roman" w:cs="Times New Roman"/>
          <w:sz w:val="28"/>
          <w:szCs w:val="28"/>
        </w:rPr>
        <w:t>музыкальный;</w:t>
      </w:r>
    </w:p>
    <w:p w:rsidR="00000D24" w:rsidRPr="002C7FF5" w:rsidRDefault="00862218" w:rsidP="002C7FF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7FF5">
        <w:rPr>
          <w:rFonts w:ascii="Times New Roman" w:eastAsia="Times New Roman" w:hAnsi="Times New Roman" w:cs="Times New Roman"/>
          <w:sz w:val="28"/>
          <w:szCs w:val="28"/>
        </w:rPr>
        <w:t>художественно-творческий;</w:t>
      </w:r>
    </w:p>
    <w:p w:rsidR="00000D24" w:rsidRPr="002C7FF5" w:rsidRDefault="00862218" w:rsidP="002C7FF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7FF5">
        <w:rPr>
          <w:rFonts w:ascii="Times New Roman" w:eastAsia="Times New Roman" w:hAnsi="Times New Roman" w:cs="Times New Roman"/>
          <w:sz w:val="28"/>
          <w:szCs w:val="28"/>
        </w:rPr>
        <w:t>поисково-исследовательский;</w:t>
      </w:r>
    </w:p>
    <w:p w:rsidR="00000D24" w:rsidRPr="002C7FF5" w:rsidRDefault="00862218" w:rsidP="002C7FF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7FF5">
        <w:rPr>
          <w:rFonts w:ascii="Times New Roman" w:eastAsia="Times New Roman" w:hAnsi="Times New Roman" w:cs="Times New Roman"/>
          <w:sz w:val="28"/>
          <w:szCs w:val="28"/>
        </w:rPr>
        <w:lastRenderedPageBreak/>
        <w:t>релаксации;</w:t>
      </w:r>
    </w:p>
    <w:p w:rsidR="00000D24" w:rsidRPr="002C7FF5" w:rsidRDefault="00862218" w:rsidP="002C7FF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7FF5">
        <w:rPr>
          <w:rFonts w:ascii="Times New Roman" w:eastAsia="Times New Roman" w:hAnsi="Times New Roman" w:cs="Times New Roman"/>
          <w:sz w:val="28"/>
          <w:szCs w:val="28"/>
        </w:rPr>
        <w:t>логопедический;</w:t>
      </w:r>
    </w:p>
    <w:p w:rsidR="00000D24" w:rsidRPr="002C7FF5" w:rsidRDefault="00B81973" w:rsidP="002C7FF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7FF5">
        <w:rPr>
          <w:rFonts w:ascii="Times New Roman" w:eastAsia="Times New Roman" w:hAnsi="Times New Roman" w:cs="Times New Roman"/>
          <w:sz w:val="28"/>
          <w:szCs w:val="28"/>
        </w:rPr>
        <w:t>психологического сопровождения.</w:t>
      </w:r>
    </w:p>
    <w:p w:rsidR="00862218" w:rsidRPr="00000D24" w:rsidRDefault="00862218" w:rsidP="00000D24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24">
        <w:rPr>
          <w:rFonts w:ascii="Times New Roman" w:eastAsia="Times New Roman" w:hAnsi="Times New Roman" w:cs="Times New Roman"/>
          <w:b/>
          <w:sz w:val="28"/>
          <w:szCs w:val="28"/>
        </w:rPr>
        <w:t>3 вариант. Проектирование центров детской активности</w:t>
      </w:r>
      <w:r w:rsidR="00B81973">
        <w:rPr>
          <w:rFonts w:ascii="Times New Roman" w:eastAsia="Times New Roman" w:hAnsi="Times New Roman" w:cs="Times New Roman"/>
          <w:b/>
          <w:sz w:val="28"/>
          <w:szCs w:val="28"/>
        </w:rPr>
        <w:t xml:space="preserve"> (например, дошкольные группы МБОУ «Звездненская СОШ», д/сад «Сказка», МБОУ «Ягуновская СОШ»).</w:t>
      </w:r>
    </w:p>
    <w:p w:rsidR="00862218" w:rsidRPr="00862218" w:rsidRDefault="00862218" w:rsidP="002C7FF5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2218">
        <w:rPr>
          <w:rFonts w:ascii="Times New Roman" w:eastAsia="Times New Roman" w:hAnsi="Times New Roman" w:cs="Times New Roman"/>
          <w:sz w:val="28"/>
          <w:szCs w:val="28"/>
        </w:rPr>
        <w:t>Центры детской активности обеспечивают все виды детской деятельности по</w:t>
      </w:r>
      <w:r w:rsidR="0000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>ООП ДО.</w:t>
      </w:r>
    </w:p>
    <w:p w:rsidR="00862218" w:rsidRPr="00862218" w:rsidRDefault="00862218" w:rsidP="002C7FF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2218">
        <w:rPr>
          <w:rFonts w:ascii="Times New Roman" w:eastAsia="Times New Roman" w:hAnsi="Times New Roman" w:cs="Times New Roman"/>
          <w:sz w:val="28"/>
          <w:szCs w:val="28"/>
        </w:rPr>
        <w:t>Количество и содержание центров зависит от возраста воспитанников.</w:t>
      </w:r>
    </w:p>
    <w:p w:rsidR="00862218" w:rsidRPr="0032518A" w:rsidRDefault="00862218" w:rsidP="002C7FF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18A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группах раннего возраста </w:t>
      </w:r>
      <w:r w:rsidR="00C30BA2" w:rsidRPr="0032518A">
        <w:rPr>
          <w:rFonts w:ascii="Times New Roman" w:eastAsia="Times New Roman" w:hAnsi="Times New Roman" w:cs="Times New Roman"/>
          <w:b/>
          <w:sz w:val="28"/>
          <w:szCs w:val="28"/>
        </w:rPr>
        <w:t>шесть</w:t>
      </w:r>
      <w:r w:rsidRPr="0032518A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центров:</w:t>
      </w:r>
    </w:p>
    <w:p w:rsidR="00862218" w:rsidRPr="00862218" w:rsidRDefault="00862218" w:rsidP="00A028C0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22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0BA2"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>вигательной активности</w:t>
      </w:r>
      <w:r w:rsidR="00C30B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218" w:rsidRPr="00862218" w:rsidRDefault="00862218" w:rsidP="00A028C0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22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0BA2"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>енсорики и конструирования</w:t>
      </w:r>
      <w:r w:rsidR="00C30B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218" w:rsidRPr="00862218" w:rsidRDefault="00862218" w:rsidP="00A028C0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221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0BA2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>рганизации</w:t>
      </w:r>
      <w:r w:rsidR="0000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="0000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>предметно-манипуляторных</w:t>
      </w:r>
      <w:r w:rsidR="0000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>совместных игр со сверстни</w:t>
      </w:r>
      <w:r w:rsidR="00C30BA2">
        <w:rPr>
          <w:rFonts w:ascii="Times New Roman" w:eastAsia="Times New Roman" w:hAnsi="Times New Roman" w:cs="Times New Roman"/>
          <w:sz w:val="28"/>
          <w:szCs w:val="28"/>
        </w:rPr>
        <w:t>ками под руководством взрослого.</w:t>
      </w:r>
    </w:p>
    <w:p w:rsidR="00862218" w:rsidRPr="00862218" w:rsidRDefault="00862218" w:rsidP="00A028C0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22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0BA2">
        <w:rPr>
          <w:rFonts w:ascii="Times New Roman" w:eastAsia="Times New Roman" w:hAnsi="Times New Roman" w:cs="Times New Roman"/>
          <w:sz w:val="28"/>
          <w:szCs w:val="28"/>
        </w:rPr>
        <w:t>. Т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>ворчес</w:t>
      </w:r>
      <w:r w:rsidR="00000D24">
        <w:rPr>
          <w:rFonts w:ascii="Times New Roman" w:eastAsia="Times New Roman" w:hAnsi="Times New Roman" w:cs="Times New Roman"/>
          <w:sz w:val="28"/>
          <w:szCs w:val="28"/>
        </w:rPr>
        <w:t>тва и продуктивной деятельности</w:t>
      </w:r>
      <w:r w:rsidR="00C30B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D24" w:rsidRPr="00862218" w:rsidRDefault="00862218" w:rsidP="00A028C0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22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0BA2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862218">
        <w:rPr>
          <w:rFonts w:ascii="Times New Roman" w:eastAsia="Times New Roman" w:hAnsi="Times New Roman" w:cs="Times New Roman"/>
          <w:sz w:val="28"/>
          <w:szCs w:val="28"/>
        </w:rPr>
        <w:t>ознания и коммуникации (книжн</w:t>
      </w:r>
      <w:r w:rsidR="00000D24">
        <w:rPr>
          <w:rFonts w:ascii="Times New Roman" w:eastAsia="Times New Roman" w:hAnsi="Times New Roman" w:cs="Times New Roman"/>
          <w:sz w:val="28"/>
          <w:szCs w:val="28"/>
        </w:rPr>
        <w:t>ый уголок)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218" w:rsidRPr="00862218" w:rsidRDefault="00DC5BA1" w:rsidP="00A028C0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>. 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кспериментирования и труда. </w:t>
      </w:r>
    </w:p>
    <w:p w:rsidR="0032518A" w:rsidRPr="0032518A" w:rsidRDefault="00862218" w:rsidP="00A028C0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18A">
        <w:rPr>
          <w:rFonts w:ascii="Times New Roman" w:eastAsia="Times New Roman" w:hAnsi="Times New Roman" w:cs="Times New Roman"/>
          <w:b/>
          <w:sz w:val="28"/>
          <w:szCs w:val="28"/>
        </w:rPr>
        <w:t>В группах для детей дошкольного возраста (от 3 до 7 лет) 12 центров</w:t>
      </w:r>
      <w:r w:rsidR="0032518A" w:rsidRPr="0032518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251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518A" w:rsidRPr="00A028C0" w:rsidRDefault="0032518A" w:rsidP="006D4426">
      <w:pPr>
        <w:pStyle w:val="a4"/>
        <w:numPr>
          <w:ilvl w:val="0"/>
          <w:numId w:val="4"/>
        </w:numPr>
        <w:shd w:val="clear" w:color="auto" w:fill="FFFFFF" w:themeFill="background1"/>
        <w:spacing w:after="150" w:line="30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28C0">
        <w:rPr>
          <w:rFonts w:ascii="Times New Roman" w:eastAsia="Times New Roman" w:hAnsi="Times New Roman" w:cs="Times New Roman"/>
          <w:sz w:val="28"/>
          <w:szCs w:val="28"/>
        </w:rPr>
        <w:t>Центр двигательной активности.</w:t>
      </w:r>
    </w:p>
    <w:p w:rsidR="0032518A" w:rsidRDefault="00862218" w:rsidP="006D4426">
      <w:pPr>
        <w:pStyle w:val="a4"/>
        <w:numPr>
          <w:ilvl w:val="0"/>
          <w:numId w:val="4"/>
        </w:numPr>
        <w:shd w:val="clear" w:color="auto" w:fill="FFFFFF" w:themeFill="background1"/>
        <w:spacing w:after="150" w:line="30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18A">
        <w:rPr>
          <w:rFonts w:ascii="Times New Roman" w:eastAsia="Times New Roman" w:hAnsi="Times New Roman" w:cs="Times New Roman"/>
          <w:sz w:val="28"/>
          <w:szCs w:val="28"/>
        </w:rPr>
        <w:t>Центр безопасности, позволяющий организовать образовательный процесс для</w:t>
      </w:r>
      <w:r w:rsidR="00DC5BA1" w:rsidRP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развития у детей навыков безопасности жизнедеятельности</w:t>
      </w:r>
      <w:r w:rsidR="0032518A" w:rsidRPr="003251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518A" w:rsidRDefault="00862218" w:rsidP="006D4426">
      <w:pPr>
        <w:pStyle w:val="a4"/>
        <w:numPr>
          <w:ilvl w:val="0"/>
          <w:numId w:val="4"/>
        </w:numPr>
        <w:shd w:val="clear" w:color="auto" w:fill="FFFFFF" w:themeFill="background1"/>
        <w:spacing w:after="0" w:line="30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18A">
        <w:rPr>
          <w:rFonts w:ascii="Times New Roman" w:eastAsia="Times New Roman" w:hAnsi="Times New Roman" w:cs="Times New Roman"/>
          <w:sz w:val="28"/>
          <w:szCs w:val="28"/>
        </w:rPr>
        <w:t xml:space="preserve"> Центр игры, содержащий оборудование для организации сюжетно-ролевых</w:t>
      </w:r>
      <w:r w:rsidR="00DC5BA1" w:rsidRP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детских игр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2518A" w:rsidRDefault="00862218" w:rsidP="006D4426">
      <w:pPr>
        <w:pStyle w:val="a4"/>
        <w:numPr>
          <w:ilvl w:val="0"/>
          <w:numId w:val="4"/>
        </w:numPr>
        <w:shd w:val="clear" w:color="auto" w:fill="FFFFFF" w:themeFill="background1"/>
        <w:spacing w:after="0" w:line="30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18A">
        <w:rPr>
          <w:rFonts w:ascii="Times New Roman" w:eastAsia="Times New Roman" w:hAnsi="Times New Roman" w:cs="Times New Roman"/>
          <w:sz w:val="28"/>
          <w:szCs w:val="28"/>
        </w:rPr>
        <w:t>Центр конструирования, в котором есть разнообразные виды строительного</w:t>
      </w:r>
      <w:r w:rsidR="00DC5BA1" w:rsidRP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материала и детских конструкторов, бросового материала схем, рисунков, картин,</w:t>
      </w:r>
      <w:r w:rsidR="00DC5BA1" w:rsidRP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демонстрационных материалов для организации конструкторской деятельности детей</w:t>
      </w:r>
      <w:r w:rsidR="0032518A" w:rsidRPr="003251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518A" w:rsidRDefault="00862218" w:rsidP="006D4426">
      <w:pPr>
        <w:pStyle w:val="a4"/>
        <w:numPr>
          <w:ilvl w:val="0"/>
          <w:numId w:val="4"/>
        </w:numPr>
        <w:shd w:val="clear" w:color="auto" w:fill="FFFFFF" w:themeFill="background1"/>
        <w:spacing w:after="0" w:line="30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18A">
        <w:rPr>
          <w:rFonts w:ascii="Times New Roman" w:eastAsia="Times New Roman" w:hAnsi="Times New Roman" w:cs="Times New Roman"/>
          <w:sz w:val="28"/>
          <w:szCs w:val="28"/>
        </w:rPr>
        <w:t>Центр логики и математики, содержащий разнообразный дидактический</w:t>
      </w:r>
      <w:r w:rsidR="00DC5BA1" w:rsidRP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материал и развивающие игрушки, а также демонстрационные материалы для</w:t>
      </w:r>
      <w:r w:rsidR="00DC5BA1" w:rsidRP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формирования элементарных математически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>х навыков и логических операций.</w:t>
      </w:r>
    </w:p>
    <w:p w:rsidR="0032518A" w:rsidRDefault="00862218" w:rsidP="006D4426">
      <w:pPr>
        <w:pStyle w:val="a4"/>
        <w:numPr>
          <w:ilvl w:val="0"/>
          <w:numId w:val="4"/>
        </w:numPr>
        <w:shd w:val="clear" w:color="auto" w:fill="FFFFFF" w:themeFill="background1"/>
        <w:spacing w:after="0" w:line="30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18A">
        <w:rPr>
          <w:rFonts w:ascii="Times New Roman" w:eastAsia="Times New Roman" w:hAnsi="Times New Roman" w:cs="Times New Roman"/>
          <w:sz w:val="28"/>
          <w:szCs w:val="28"/>
        </w:rPr>
        <w:t>Центр экспериментирования, организации наблюдения и труда, игровое</w:t>
      </w:r>
      <w:r w:rsidR="00DC5BA1" w:rsidRP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оборудование, демонстрационные материалы и дидактические пособия которого</w:t>
      </w:r>
      <w:r w:rsidR="00DC5BA1" w:rsidRP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способствуют реализации поисково-экспериментальной и трудовой деятельности</w:t>
      </w:r>
      <w:r w:rsidR="00DC5BA1" w:rsidRP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32518A" w:rsidRPr="003251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518A" w:rsidRDefault="00000D24" w:rsidP="006D4426">
      <w:pPr>
        <w:pStyle w:val="a4"/>
        <w:numPr>
          <w:ilvl w:val="0"/>
          <w:numId w:val="4"/>
        </w:numPr>
        <w:shd w:val="clear" w:color="auto" w:fill="FFFFFF" w:themeFill="background1"/>
        <w:spacing w:after="0" w:line="30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18A">
        <w:rPr>
          <w:rFonts w:ascii="Times New Roman" w:eastAsia="Times New Roman" w:hAnsi="Times New Roman" w:cs="Times New Roman"/>
          <w:sz w:val="28"/>
          <w:szCs w:val="28"/>
        </w:rPr>
        <w:t>Центр познания и коммуникации детей, оснащение которого обеспечивает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расширение кругозора детей и их знаний об окружающем мире во взаимодействии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детей со в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>зрослыми и сверстниками.</w:t>
      </w:r>
    </w:p>
    <w:p w:rsidR="0032518A" w:rsidRDefault="00000D24" w:rsidP="006D4426">
      <w:pPr>
        <w:pStyle w:val="a4"/>
        <w:numPr>
          <w:ilvl w:val="0"/>
          <w:numId w:val="4"/>
        </w:numPr>
        <w:shd w:val="clear" w:color="auto" w:fill="FFFFFF" w:themeFill="background1"/>
        <w:spacing w:after="0" w:line="30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D24">
        <w:rPr>
          <w:rFonts w:ascii="Times New Roman" w:eastAsia="Times New Roman" w:hAnsi="Times New Roman" w:cs="Times New Roman"/>
          <w:sz w:val="28"/>
          <w:szCs w:val="28"/>
        </w:rPr>
        <w:t xml:space="preserve"> Книжный уголок, содержащий художественную и документальную литературу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обеспечивающую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духовно-нравственное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этико-эстетическое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 xml:space="preserve">воспитание, формирование общей культуры, освоение разных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lastRenderedPageBreak/>
        <w:t>жанров художественной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 литературы, воспитание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любви и интереса к художественному слову, удовлетворение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потребностей. </w:t>
      </w:r>
    </w:p>
    <w:p w:rsidR="0032518A" w:rsidRDefault="00000D24" w:rsidP="006D4426">
      <w:pPr>
        <w:pStyle w:val="a4"/>
        <w:numPr>
          <w:ilvl w:val="0"/>
          <w:numId w:val="4"/>
        </w:numPr>
        <w:shd w:val="clear" w:color="auto" w:fill="FFFFFF" w:themeFill="background1"/>
        <w:spacing w:after="0" w:line="30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D24">
        <w:rPr>
          <w:rFonts w:ascii="Times New Roman" w:eastAsia="Times New Roman" w:hAnsi="Times New Roman" w:cs="Times New Roman"/>
          <w:sz w:val="28"/>
          <w:szCs w:val="28"/>
        </w:rPr>
        <w:t xml:space="preserve"> Центр театрализации и музицирования, оборудование которого позволяет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организовать музыкальную и теат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>рализованную деятельность детей.</w:t>
      </w:r>
    </w:p>
    <w:p w:rsidR="00000D24" w:rsidRPr="0032518A" w:rsidRDefault="0032518A" w:rsidP="006D4426">
      <w:pPr>
        <w:pStyle w:val="a4"/>
        <w:numPr>
          <w:ilvl w:val="0"/>
          <w:numId w:val="4"/>
        </w:numPr>
        <w:shd w:val="clear" w:color="auto" w:fill="FFFFFF" w:themeFill="background1"/>
        <w:spacing w:after="0" w:line="30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D24" w:rsidRPr="00000D24">
        <w:rPr>
          <w:rFonts w:ascii="Times New Roman" w:eastAsia="Times New Roman" w:hAnsi="Times New Roman" w:cs="Times New Roman"/>
          <w:sz w:val="28"/>
          <w:szCs w:val="28"/>
        </w:rPr>
        <w:t>Центр уединения предназначен для снятия психоэмоционального напряжения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D24" w:rsidRPr="0032518A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32518A" w:rsidRDefault="00000D24" w:rsidP="006D4426">
      <w:pPr>
        <w:pStyle w:val="a4"/>
        <w:numPr>
          <w:ilvl w:val="0"/>
          <w:numId w:val="4"/>
        </w:numPr>
        <w:shd w:val="clear" w:color="auto" w:fill="FFFFFF" w:themeFill="background1"/>
        <w:spacing w:after="150" w:line="30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18A">
        <w:rPr>
          <w:rFonts w:ascii="Times New Roman" w:eastAsia="Times New Roman" w:hAnsi="Times New Roman" w:cs="Times New Roman"/>
          <w:sz w:val="28"/>
          <w:szCs w:val="28"/>
        </w:rPr>
        <w:t>Центр коррекции предназначен для организации совместной деятельности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воспитателя и/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или специалиста с детьми с ОВЗ,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направленный на коррекцию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>имеющихся у них нарушений</w:t>
      </w:r>
      <w:r w:rsidR="0032518A">
        <w:rPr>
          <w:rFonts w:ascii="Times New Roman" w:eastAsia="Times New Roman" w:hAnsi="Times New Roman" w:cs="Times New Roman"/>
          <w:sz w:val="28"/>
          <w:szCs w:val="28"/>
        </w:rPr>
        <w:t xml:space="preserve"> (логопункты).</w:t>
      </w:r>
    </w:p>
    <w:p w:rsidR="00000D24" w:rsidRDefault="0032518A" w:rsidP="006D4426">
      <w:pPr>
        <w:pStyle w:val="a4"/>
        <w:numPr>
          <w:ilvl w:val="0"/>
          <w:numId w:val="4"/>
        </w:numPr>
        <w:shd w:val="clear" w:color="auto" w:fill="FFFFFF" w:themeFill="background1"/>
        <w:spacing w:after="150" w:line="30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D24" w:rsidRPr="0032518A">
        <w:rPr>
          <w:rFonts w:ascii="Times New Roman" w:eastAsia="Times New Roman" w:hAnsi="Times New Roman" w:cs="Times New Roman"/>
          <w:sz w:val="28"/>
          <w:szCs w:val="28"/>
        </w:rPr>
        <w:t>Центр творчества детей,</w:t>
      </w:r>
      <w:r w:rsidRPr="0032518A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предназначенный для реализации </w:t>
      </w:r>
      <w:r w:rsidR="00000D24" w:rsidRPr="0032518A">
        <w:rPr>
          <w:rFonts w:ascii="Times New Roman" w:eastAsia="Times New Roman" w:hAnsi="Times New Roman" w:cs="Times New Roman"/>
          <w:sz w:val="28"/>
          <w:szCs w:val="28"/>
        </w:rPr>
        <w:t>продуктивной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D24" w:rsidRPr="0032518A">
        <w:rPr>
          <w:rFonts w:ascii="Times New Roman" w:eastAsia="Times New Roman" w:hAnsi="Times New Roman" w:cs="Times New Roman"/>
          <w:sz w:val="28"/>
          <w:szCs w:val="28"/>
        </w:rPr>
        <w:t>деятельности детей (рисование, лепка, аппликация, художественный труд)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18A" w:rsidRDefault="00B81973" w:rsidP="00B81973">
      <w:pPr>
        <w:shd w:val="clear" w:color="auto" w:fill="FFFFFF" w:themeFill="background1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 в группах оборудованы уголки патриотического воспитания детей с коллекциями кукол «Национальные костюмы народов Кузбасса» (МБОУ «Мазуровская СОШ», МБОУ «Елыкаевская СОШ», МБОУ «Звездненская СОШ», д/сад «Солнышко»).</w:t>
      </w:r>
    </w:p>
    <w:p w:rsidR="00B81973" w:rsidRDefault="00B81973" w:rsidP="00B81973">
      <w:pPr>
        <w:shd w:val="clear" w:color="auto" w:fill="FFFFFF" w:themeFill="background1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МБОУ «Ясногорская СОШ» и МБОУ «Мазуровская СОШ» есть помещения, стилизованные под «Русскую избу», в которых размещены предметы обихода русского народного быта.</w:t>
      </w:r>
    </w:p>
    <w:p w:rsidR="00D52BB6" w:rsidRDefault="00D52BB6" w:rsidP="00B81973">
      <w:pPr>
        <w:shd w:val="clear" w:color="auto" w:fill="FFFFFF" w:themeFill="background1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52BB6" w:rsidRDefault="00D52BB6" w:rsidP="00B81973">
      <w:pPr>
        <w:shd w:val="clear" w:color="auto" w:fill="FFFFFF" w:themeFill="background1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52BB6" w:rsidRDefault="00D52BB6" w:rsidP="00B81973">
      <w:pPr>
        <w:shd w:val="clear" w:color="auto" w:fill="FFFFFF" w:themeFill="background1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52BB6" w:rsidRDefault="00D52BB6" w:rsidP="00B81973">
      <w:pPr>
        <w:shd w:val="clear" w:color="auto" w:fill="FFFFFF" w:themeFill="background1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52BB6" w:rsidRDefault="00D52BB6" w:rsidP="00B81973">
      <w:pPr>
        <w:shd w:val="clear" w:color="auto" w:fill="FFFFFF" w:themeFill="background1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52BB6" w:rsidRDefault="00D52BB6" w:rsidP="00B81973">
      <w:pPr>
        <w:shd w:val="clear" w:color="auto" w:fill="FFFFFF" w:themeFill="background1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52BB6" w:rsidRDefault="00D52BB6" w:rsidP="00B81973">
      <w:pPr>
        <w:shd w:val="clear" w:color="auto" w:fill="FFFFFF" w:themeFill="background1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52BB6" w:rsidRDefault="00D52BB6" w:rsidP="00B81973">
      <w:pPr>
        <w:shd w:val="clear" w:color="auto" w:fill="FFFFFF" w:themeFill="background1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52BB6" w:rsidRDefault="00D52BB6" w:rsidP="00B81973">
      <w:pPr>
        <w:shd w:val="clear" w:color="auto" w:fill="FFFFFF" w:themeFill="background1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52BB6" w:rsidRDefault="00D52BB6" w:rsidP="00B81973">
      <w:pPr>
        <w:shd w:val="clear" w:color="auto" w:fill="FFFFFF" w:themeFill="background1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52BB6" w:rsidRDefault="00D52BB6" w:rsidP="00B81973">
      <w:pPr>
        <w:shd w:val="clear" w:color="auto" w:fill="FFFFFF" w:themeFill="background1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52BB6" w:rsidRDefault="00D52BB6" w:rsidP="00B81973">
      <w:pPr>
        <w:shd w:val="clear" w:color="auto" w:fill="FFFFFF" w:themeFill="background1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52BB6" w:rsidRDefault="00D52BB6" w:rsidP="00B81973">
      <w:pPr>
        <w:shd w:val="clear" w:color="auto" w:fill="FFFFFF" w:themeFill="background1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63CE4" w:rsidRPr="004E57CE" w:rsidRDefault="00363CE4" w:rsidP="004E57C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363CE4" w:rsidRPr="004E57CE" w:rsidSect="00363C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2DC" w:rsidRDefault="006E62DC" w:rsidP="004E57CE">
      <w:pPr>
        <w:spacing w:after="0" w:line="240" w:lineRule="auto"/>
      </w:pPr>
      <w:r>
        <w:separator/>
      </w:r>
    </w:p>
  </w:endnote>
  <w:endnote w:type="continuationSeparator" w:id="0">
    <w:p w:rsidR="006E62DC" w:rsidRDefault="006E62DC" w:rsidP="004E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941922"/>
      <w:docPartObj>
        <w:docPartGallery w:val="Page Numbers (Bottom of Page)"/>
        <w:docPartUnique/>
      </w:docPartObj>
    </w:sdtPr>
    <w:sdtEndPr/>
    <w:sdtContent>
      <w:p w:rsidR="00B81973" w:rsidRDefault="00B8197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3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1973" w:rsidRDefault="00B819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2DC" w:rsidRDefault="006E62DC" w:rsidP="004E57CE">
      <w:pPr>
        <w:spacing w:after="0" w:line="240" w:lineRule="auto"/>
      </w:pPr>
      <w:r>
        <w:separator/>
      </w:r>
    </w:p>
  </w:footnote>
  <w:footnote w:type="continuationSeparator" w:id="0">
    <w:p w:rsidR="006E62DC" w:rsidRDefault="006E62DC" w:rsidP="004E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AA3"/>
    <w:multiLevelType w:val="hybridMultilevel"/>
    <w:tmpl w:val="D9E47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262"/>
    <w:multiLevelType w:val="hybridMultilevel"/>
    <w:tmpl w:val="51A4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42D5"/>
    <w:multiLevelType w:val="multilevel"/>
    <w:tmpl w:val="4082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B0EE9"/>
    <w:multiLevelType w:val="hybridMultilevel"/>
    <w:tmpl w:val="CFB022AC"/>
    <w:lvl w:ilvl="0" w:tplc="7EF4D8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202DFA"/>
    <w:multiLevelType w:val="hybridMultilevel"/>
    <w:tmpl w:val="FB02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05802"/>
    <w:multiLevelType w:val="hybridMultilevel"/>
    <w:tmpl w:val="CE9A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210A4"/>
    <w:multiLevelType w:val="hybridMultilevel"/>
    <w:tmpl w:val="1AC8C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A7"/>
    <w:rsid w:val="00000D24"/>
    <w:rsid w:val="0001528E"/>
    <w:rsid w:val="0002369F"/>
    <w:rsid w:val="00040029"/>
    <w:rsid w:val="000576AC"/>
    <w:rsid w:val="00065061"/>
    <w:rsid w:val="00092F75"/>
    <w:rsid w:val="000A3C78"/>
    <w:rsid w:val="000B0229"/>
    <w:rsid w:val="000D7B3F"/>
    <w:rsid w:val="001239BA"/>
    <w:rsid w:val="001947FE"/>
    <w:rsid w:val="002C7FF5"/>
    <w:rsid w:val="002E7229"/>
    <w:rsid w:val="003066FA"/>
    <w:rsid w:val="0032518A"/>
    <w:rsid w:val="00361A9E"/>
    <w:rsid w:val="00363CE4"/>
    <w:rsid w:val="00364A6C"/>
    <w:rsid w:val="00382C8D"/>
    <w:rsid w:val="003943A7"/>
    <w:rsid w:val="004076F2"/>
    <w:rsid w:val="0047595A"/>
    <w:rsid w:val="004872D3"/>
    <w:rsid w:val="00497001"/>
    <w:rsid w:val="004E57CE"/>
    <w:rsid w:val="005E2897"/>
    <w:rsid w:val="005F0534"/>
    <w:rsid w:val="005F570A"/>
    <w:rsid w:val="006308EF"/>
    <w:rsid w:val="006469B7"/>
    <w:rsid w:val="00664D9C"/>
    <w:rsid w:val="006A67D2"/>
    <w:rsid w:val="006D4426"/>
    <w:rsid w:val="006D6370"/>
    <w:rsid w:val="006E62DC"/>
    <w:rsid w:val="006F6EEF"/>
    <w:rsid w:val="00727F13"/>
    <w:rsid w:val="00742154"/>
    <w:rsid w:val="007612FA"/>
    <w:rsid w:val="007B66AC"/>
    <w:rsid w:val="007F5C79"/>
    <w:rsid w:val="00862218"/>
    <w:rsid w:val="00865836"/>
    <w:rsid w:val="00865BCE"/>
    <w:rsid w:val="0089092E"/>
    <w:rsid w:val="008A2950"/>
    <w:rsid w:val="008A3823"/>
    <w:rsid w:val="008D4D91"/>
    <w:rsid w:val="008D6B54"/>
    <w:rsid w:val="00945B97"/>
    <w:rsid w:val="00994D00"/>
    <w:rsid w:val="009B442E"/>
    <w:rsid w:val="009C3FF1"/>
    <w:rsid w:val="009D0F35"/>
    <w:rsid w:val="00A028C0"/>
    <w:rsid w:val="00A31192"/>
    <w:rsid w:val="00AE49B0"/>
    <w:rsid w:val="00B255D5"/>
    <w:rsid w:val="00B81973"/>
    <w:rsid w:val="00B852A1"/>
    <w:rsid w:val="00BA2D8C"/>
    <w:rsid w:val="00BE65B6"/>
    <w:rsid w:val="00C12F87"/>
    <w:rsid w:val="00C30BA2"/>
    <w:rsid w:val="00C4463A"/>
    <w:rsid w:val="00CC33C7"/>
    <w:rsid w:val="00CE1B46"/>
    <w:rsid w:val="00D11A7B"/>
    <w:rsid w:val="00D172A8"/>
    <w:rsid w:val="00D4650C"/>
    <w:rsid w:val="00D52BB6"/>
    <w:rsid w:val="00DC495E"/>
    <w:rsid w:val="00DC5BA1"/>
    <w:rsid w:val="00E41989"/>
    <w:rsid w:val="00E7201C"/>
    <w:rsid w:val="00ED68D0"/>
    <w:rsid w:val="00ED6D48"/>
    <w:rsid w:val="00F0103E"/>
    <w:rsid w:val="00F2360A"/>
    <w:rsid w:val="00F244EE"/>
    <w:rsid w:val="00F332C2"/>
    <w:rsid w:val="00F56931"/>
    <w:rsid w:val="00F77EDB"/>
    <w:rsid w:val="00FC1A61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E832"/>
  <w15:docId w15:val="{A175DC5B-BF7A-4ED9-AE2E-1EB75D6E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3A7"/>
    <w:rPr>
      <w:b/>
      <w:bCs/>
    </w:rPr>
  </w:style>
  <w:style w:type="paragraph" w:styleId="a4">
    <w:name w:val="List Paragraph"/>
    <w:basedOn w:val="a"/>
    <w:uiPriority w:val="34"/>
    <w:qFormat/>
    <w:rsid w:val="00F5693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3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1192"/>
  </w:style>
  <w:style w:type="paragraph" w:styleId="a6">
    <w:name w:val="header"/>
    <w:basedOn w:val="a"/>
    <w:link w:val="a7"/>
    <w:uiPriority w:val="99"/>
    <w:semiHidden/>
    <w:unhideWhenUsed/>
    <w:rsid w:val="004E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57CE"/>
  </w:style>
  <w:style w:type="paragraph" w:styleId="a8">
    <w:name w:val="footer"/>
    <w:basedOn w:val="a"/>
    <w:link w:val="a9"/>
    <w:uiPriority w:val="99"/>
    <w:unhideWhenUsed/>
    <w:rsid w:val="004E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7CE"/>
  </w:style>
  <w:style w:type="paragraph" w:styleId="aa">
    <w:name w:val="Balloon Text"/>
    <w:basedOn w:val="a"/>
    <w:link w:val="ab"/>
    <w:uiPriority w:val="99"/>
    <w:semiHidden/>
    <w:unhideWhenUsed/>
    <w:rsid w:val="00D5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2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3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EC0F-8277-410A-9F6B-91F131EE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Hiper</cp:lastModifiedBy>
  <cp:revision>2</cp:revision>
  <cp:lastPrinted>2023-12-29T03:18:00Z</cp:lastPrinted>
  <dcterms:created xsi:type="dcterms:W3CDTF">2024-01-19T09:22:00Z</dcterms:created>
  <dcterms:modified xsi:type="dcterms:W3CDTF">2024-01-19T09:22:00Z</dcterms:modified>
</cp:coreProperties>
</file>